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1C25E8" w:rsidRDefault="00F32276" w:rsidP="00707BEC">
      <w:pPr>
        <w:ind w:right="-1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C86B82">
        <w:rPr>
          <w:rFonts w:cs="Arial"/>
          <w:szCs w:val="22"/>
        </w:rPr>
        <w:t>(</w:t>
      </w:r>
      <w:r w:rsidR="00A71173">
        <w:rPr>
          <w:rFonts w:cs="Arial"/>
          <w:szCs w:val="22"/>
        </w:rPr>
        <w:t>PARTITA IVA O CONTRATTO PRESTAZIONE D’ OPERA</w:t>
      </w:r>
      <w:r w:rsidR="00C86B82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con il </w:t>
      </w:r>
      <w:r w:rsidR="00A71173">
        <w:rPr>
          <w:rFonts w:cs="Arial"/>
          <w:szCs w:val="22"/>
        </w:rPr>
        <w:t>CFP TICINO MALPENSA</w:t>
      </w:r>
      <w:r>
        <w:rPr>
          <w:rFonts w:cs="Arial"/>
          <w:szCs w:val="22"/>
        </w:rPr>
        <w:t xml:space="preserve"> </w:t>
      </w:r>
      <w:r w:rsidR="007F21DD">
        <w:rPr>
          <w:rFonts w:cs="Arial"/>
          <w:szCs w:val="22"/>
        </w:rPr>
        <w:t xml:space="preserve">per </w:t>
      </w:r>
      <w:r w:rsidR="000857E1">
        <w:rPr>
          <w:rFonts w:cs="Arial"/>
          <w:szCs w:val="22"/>
        </w:rPr>
        <w:t>il ruolo di tutor servizi al lavoro</w:t>
      </w:r>
      <w:r w:rsidR="00D42311">
        <w:rPr>
          <w:rFonts w:cs="Arial"/>
          <w:szCs w:val="22"/>
        </w:rPr>
        <w:t>/</w:t>
      </w:r>
      <w:bookmarkStart w:id="0" w:name="_GoBack"/>
      <w:bookmarkEnd w:id="0"/>
      <w:r w:rsidR="00D42311">
        <w:rPr>
          <w:rFonts w:cs="Arial"/>
          <w:szCs w:val="22"/>
        </w:rPr>
        <w:t>Orientatore</w:t>
      </w:r>
      <w:r w:rsidR="000857E1">
        <w:rPr>
          <w:rFonts w:cs="Arial"/>
          <w:szCs w:val="22"/>
        </w:rPr>
        <w:t>.</w:t>
      </w:r>
    </w:p>
    <w:p w:rsidR="005D292E" w:rsidRDefault="005D292E" w:rsidP="005D292E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 w:rsidRPr="00852A48">
        <w:rPr>
          <w:rFonts w:ascii="Arial" w:hAnsi="Arial" w:cs="Arial"/>
          <w:color w:val="FF0000"/>
          <w:szCs w:val="22"/>
        </w:rPr>
        <w:tab/>
      </w:r>
      <w:r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</w:t>
      </w:r>
      <w:proofErr w:type="gramStart"/>
      <w:r w:rsidRPr="00A71173">
        <w:rPr>
          <w:rFonts w:ascii="Arial" w:hAnsi="Arial" w:cs="Arial"/>
          <w:szCs w:val="22"/>
        </w:rPr>
        <w:t>lavoro  che</w:t>
      </w:r>
      <w:proofErr w:type="gramEnd"/>
      <w:r w:rsidRPr="00A71173">
        <w:rPr>
          <w:rFonts w:ascii="Arial" w:hAnsi="Arial" w:cs="Arial"/>
          <w:szCs w:val="22"/>
        </w:rPr>
        <w:t xml:space="preserve">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7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14)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</w:t>
      </w:r>
      <w:proofErr w:type="gramStart"/>
      <w:r w:rsidR="007C4C78">
        <w:rPr>
          <w:rFonts w:ascii="Arial" w:hAnsi="Arial" w:cs="Arial"/>
          <w:szCs w:val="22"/>
        </w:rPr>
        <w:t>( ai</w:t>
      </w:r>
      <w:proofErr w:type="gramEnd"/>
      <w:r w:rsidR="007C4C78">
        <w:rPr>
          <w:rFonts w:ascii="Arial" w:hAnsi="Arial" w:cs="Arial"/>
          <w:szCs w:val="22"/>
        </w:rPr>
        <w:t xml:space="preserve">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7C4C78">
        <w:rPr>
          <w:rFonts w:ascii="Arial" w:hAnsi="Arial" w:cs="Arial"/>
          <w:szCs w:val="22"/>
        </w:rPr>
        <w:t>5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5C245F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857E1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854E5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74E47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42311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4CBB4"/>
  <w15:docId w15:val="{4FD64A83-CCAF-4491-956A-5E49FDE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pticinomalpensa.it/amministrazionetraspar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Direttore</cp:lastModifiedBy>
  <cp:revision>3</cp:revision>
  <cp:lastPrinted>2017-12-04T16:36:00Z</cp:lastPrinted>
  <dcterms:created xsi:type="dcterms:W3CDTF">2022-11-03T10:15:00Z</dcterms:created>
  <dcterms:modified xsi:type="dcterms:W3CDTF">2023-04-12T08:31:00Z</dcterms:modified>
</cp:coreProperties>
</file>