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</w:t>
      </w:r>
      <w:r w:rsidR="001A6259">
        <w:rPr>
          <w:rFonts w:cs="Arial"/>
          <w:sz w:val="22"/>
          <w:szCs w:val="22"/>
        </w:rPr>
        <w:t>Selezione</w:t>
      </w:r>
      <w:r>
        <w:rPr>
          <w:rFonts w:cs="Arial"/>
          <w:sz w:val="22"/>
          <w:szCs w:val="22"/>
        </w:rPr>
        <w:t xml:space="preserve">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9B64CB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9B64CB">
        <w:rPr>
          <w:rFonts w:ascii="Arial" w:hAnsi="Arial" w:cs="Arial"/>
          <w:szCs w:val="22"/>
        </w:rPr>
        <w:t>CFP 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98410D" w:rsidRPr="0098410D" w:rsidRDefault="001A6259" w:rsidP="000C22C9">
      <w:pPr>
        <w:ind w:right="-1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DI PARTECIPARE</w:t>
      </w:r>
      <w:r w:rsidR="000C22C9">
        <w:rPr>
          <w:rFonts w:eastAsia="Calibri" w:cs="Arial"/>
          <w:b/>
          <w:sz w:val="22"/>
          <w:szCs w:val="22"/>
        </w:rPr>
        <w:t xml:space="preserve"> ALLA</w:t>
      </w:r>
      <w:bookmarkStart w:id="0" w:name="_GoBack"/>
      <w:bookmarkEnd w:id="0"/>
      <w:r w:rsidR="000C22C9" w:rsidRPr="000C22C9">
        <w:rPr>
          <w:rFonts w:eastAsia="Calibri" w:cs="Arial"/>
          <w:b/>
          <w:sz w:val="22"/>
          <w:szCs w:val="22"/>
        </w:rPr>
        <w:t xml:space="preserve"> SELEZIONE PUBBLICA, PER CURRICULUM ED ESAMI (SOLO COLLOQUIO), PER LA COPERTURA A TEMPO PIENO E DETERMINATO (PER SOSTITUZIONE DI MATERNITÀ) DI N. 1 POSTO DI ISTRUTTORE AMMINISTRATIVO, CAT. C, POS. ECONOMICA C1</w:t>
      </w:r>
    </w:p>
    <w:p w:rsidR="001C25E8" w:rsidRDefault="001C25E8" w:rsidP="0098410D">
      <w:pPr>
        <w:ind w:right="-10"/>
        <w:jc w:val="both"/>
        <w:rPr>
          <w:rFonts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</w:t>
      </w:r>
      <w:proofErr w:type="gramStart"/>
      <w:r w:rsidRPr="00735025">
        <w:rPr>
          <w:rFonts w:ascii="Arial" w:hAnsi="Arial" w:cs="Arial"/>
          <w:szCs w:val="22"/>
        </w:rPr>
        <w:t>_  a</w:t>
      </w:r>
      <w:proofErr w:type="gramEnd"/>
      <w:r w:rsidRPr="00735025">
        <w:rPr>
          <w:rFonts w:ascii="Arial" w:hAnsi="Arial" w:cs="Arial"/>
          <w:szCs w:val="22"/>
        </w:rPr>
        <w:t xml:space="preserve">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 w:rsidR="009B64CB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</w:t>
      </w:r>
      <w:proofErr w:type="gramStart"/>
      <w:r w:rsidRPr="00514997">
        <w:rPr>
          <w:rFonts w:ascii="Arial" w:hAnsi="Arial" w:cs="Arial"/>
          <w:szCs w:val="22"/>
        </w:rPr>
        <w:t>lavoro  che</w:t>
      </w:r>
      <w:proofErr w:type="gramEnd"/>
      <w:r w:rsidRPr="00514997">
        <w:rPr>
          <w:rFonts w:ascii="Arial" w:hAnsi="Arial" w:cs="Arial"/>
          <w:szCs w:val="22"/>
        </w:rPr>
        <w:t xml:space="preserve">, eventualmente, si instaurerà.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>
        <w:rPr>
          <w:rFonts w:ascii="Arial" w:hAnsi="Arial" w:cs="Arial"/>
          <w:szCs w:val="22"/>
        </w:rPr>
        <w:t>europ</w:t>
      </w:r>
      <w:r w:rsidR="0098410D">
        <w:rPr>
          <w:rFonts w:ascii="Arial" w:hAnsi="Arial" w:cs="Arial"/>
          <w:szCs w:val="22"/>
        </w:rPr>
        <w:t>ass</w:t>
      </w:r>
      <w:proofErr w:type="spellEnd"/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98410D" w:rsidRDefault="001C25E8" w:rsidP="0098410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C25E8" w:rsidRPr="00735025" w:rsidSect="00514997">
      <w:headerReference w:type="default" r:id="rId7"/>
      <w:footerReference w:type="default" r:id="rId8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15E84"/>
    <w:rsid w:val="00027B4E"/>
    <w:rsid w:val="0003732F"/>
    <w:rsid w:val="00043DAF"/>
    <w:rsid w:val="000C22C9"/>
    <w:rsid w:val="000C7357"/>
    <w:rsid w:val="000F4EFF"/>
    <w:rsid w:val="00103428"/>
    <w:rsid w:val="00103A4E"/>
    <w:rsid w:val="0014302C"/>
    <w:rsid w:val="00146303"/>
    <w:rsid w:val="00182A82"/>
    <w:rsid w:val="00192FFA"/>
    <w:rsid w:val="0019383B"/>
    <w:rsid w:val="001A6259"/>
    <w:rsid w:val="001C25E8"/>
    <w:rsid w:val="00206764"/>
    <w:rsid w:val="0026674E"/>
    <w:rsid w:val="00286EBA"/>
    <w:rsid w:val="00297287"/>
    <w:rsid w:val="002B1413"/>
    <w:rsid w:val="002D6E5F"/>
    <w:rsid w:val="0031155C"/>
    <w:rsid w:val="00311EE8"/>
    <w:rsid w:val="00363CF8"/>
    <w:rsid w:val="00375924"/>
    <w:rsid w:val="003A0BC0"/>
    <w:rsid w:val="003B01EF"/>
    <w:rsid w:val="003B1246"/>
    <w:rsid w:val="003C296E"/>
    <w:rsid w:val="003E6E30"/>
    <w:rsid w:val="003F530E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66A4D"/>
    <w:rsid w:val="006A4E36"/>
    <w:rsid w:val="006B0EE5"/>
    <w:rsid w:val="006C182E"/>
    <w:rsid w:val="006D1FED"/>
    <w:rsid w:val="006E4CC8"/>
    <w:rsid w:val="006F4464"/>
    <w:rsid w:val="00707BEC"/>
    <w:rsid w:val="007117A0"/>
    <w:rsid w:val="007127A9"/>
    <w:rsid w:val="00727DD4"/>
    <w:rsid w:val="00735025"/>
    <w:rsid w:val="00791957"/>
    <w:rsid w:val="007A1148"/>
    <w:rsid w:val="007B0BAA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75173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8410D"/>
    <w:rsid w:val="009B3B8D"/>
    <w:rsid w:val="009B64CB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D6BC1"/>
    <w:rsid w:val="00AF7382"/>
    <w:rsid w:val="00AF789C"/>
    <w:rsid w:val="00B51D18"/>
    <w:rsid w:val="00B522AD"/>
    <w:rsid w:val="00BB5455"/>
    <w:rsid w:val="00BC64B4"/>
    <w:rsid w:val="00C1228C"/>
    <w:rsid w:val="00C14E61"/>
    <w:rsid w:val="00C242EA"/>
    <w:rsid w:val="00C37C17"/>
    <w:rsid w:val="00C52349"/>
    <w:rsid w:val="00C660B7"/>
    <w:rsid w:val="00C66A28"/>
    <w:rsid w:val="00C71A32"/>
    <w:rsid w:val="00C87215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908"/>
    <w:rsid w:val="00F37492"/>
    <w:rsid w:val="00F72760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75139"/>
  <w15:docId w15:val="{F48436FD-E9A4-4FB6-B535-ED12AAA8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Direttore</cp:lastModifiedBy>
  <cp:revision>5</cp:revision>
  <cp:lastPrinted>2019-07-23T11:57:00Z</cp:lastPrinted>
  <dcterms:created xsi:type="dcterms:W3CDTF">2023-11-09T10:32:00Z</dcterms:created>
  <dcterms:modified xsi:type="dcterms:W3CDTF">2023-11-13T12:02:00Z</dcterms:modified>
</cp:coreProperties>
</file>